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5F7BC9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5A18C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5F7BC9">
              <w:rPr>
                <w:sz w:val="28"/>
                <w:szCs w:val="28"/>
              </w:rPr>
              <w:t>10:</w:t>
            </w:r>
            <w:r w:rsidR="005A18CC">
              <w:rPr>
                <w:sz w:val="28"/>
                <w:szCs w:val="28"/>
              </w:rPr>
              <w:t>30</w:t>
            </w:r>
          </w:p>
          <w:p w14:paraId="71800218" w14:textId="789DDAEE" w:rsidR="00C255B3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5A18CC" w:rsidRDefault="005A18CC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77777777" w:rsidR="00C255B3" w:rsidRDefault="00C255B3" w:rsidP="00C255B3">
            <w:pPr>
              <w:jc w:val="center"/>
              <w:rPr>
                <w:sz w:val="28"/>
                <w:szCs w:val="28"/>
              </w:rPr>
            </w:pPr>
          </w:p>
          <w:p w14:paraId="6D1912CF" w14:textId="56DD365F" w:rsidR="00C51A72" w:rsidRDefault="00C51A72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5A18CC">
              <w:rPr>
                <w:sz w:val="28"/>
                <w:szCs w:val="28"/>
              </w:rPr>
              <w:t>7</w:t>
            </w:r>
          </w:p>
          <w:p w14:paraId="6700DB56" w14:textId="77777777" w:rsidR="003A6D00" w:rsidRDefault="003A6D00" w:rsidP="00C255B3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0EBDF265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One is </w:t>
            </w:r>
            <w:r w:rsidR="004D16F4">
              <w:rPr>
                <w:b/>
                <w:szCs w:val="28"/>
              </w:rPr>
              <w:t xml:space="preserve">Research It! </w:t>
            </w:r>
            <w:r w:rsidR="005A18CC" w:rsidRPr="005A18CC">
              <w:rPr>
                <w:b/>
                <w:szCs w:val="28"/>
              </w:rPr>
              <w:t>I can</w:t>
            </w:r>
            <w:r w:rsidR="004D16F4">
              <w:rPr>
                <w:b/>
                <w:szCs w:val="28"/>
              </w:rPr>
              <w:t xml:space="preserve"> research using nonfiction texts</w:t>
            </w:r>
            <w:r w:rsidR="005A18CC">
              <w:rPr>
                <w:b/>
                <w:szCs w:val="28"/>
              </w:rPr>
              <w:t>.</w:t>
            </w:r>
          </w:p>
          <w:p w14:paraId="06200917" w14:textId="5516033D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Two is </w:t>
            </w:r>
            <w:r w:rsidR="005A18CC" w:rsidRPr="005A18CC">
              <w:rPr>
                <w:b/>
                <w:szCs w:val="28"/>
              </w:rPr>
              <w:t>Independent Reading. I can read intensely.</w:t>
            </w:r>
          </w:p>
          <w:p w14:paraId="72C54FEF" w14:textId="6B575BE5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</w:t>
            </w:r>
            <w:r>
              <w:rPr>
                <w:b/>
                <w:szCs w:val="28"/>
              </w:rPr>
              <w:lastRenderedPageBreak/>
              <w:t xml:space="preserve">identify and use the </w:t>
            </w:r>
            <w:r w:rsidR="004D16F4">
              <w:rPr>
                <w:b/>
                <w:szCs w:val="28"/>
              </w:rPr>
              <w:t>suffix -able and -</w:t>
            </w:r>
            <w:proofErr w:type="spellStart"/>
            <w:r w:rsidR="004D16F4">
              <w:rPr>
                <w:b/>
                <w:szCs w:val="28"/>
              </w:rPr>
              <w:t>ible</w:t>
            </w:r>
            <w:proofErr w:type="spellEnd"/>
            <w:r w:rsidR="004D16F4">
              <w:rPr>
                <w:b/>
                <w:szCs w:val="28"/>
              </w:rPr>
              <w:t>.</w:t>
            </w:r>
          </w:p>
          <w:p w14:paraId="70A119CE" w14:textId="6200996D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5F38E46" w14:textId="02B38DD4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210A4A5" w14:textId="77777777" w:rsidR="005A18CC" w:rsidRDefault="004D16F4" w:rsidP="004D16F4">
            <w:r w:rsidRPr="004D16F4">
              <w:rPr>
                <w:b/>
              </w:rPr>
              <w:lastRenderedPageBreak/>
              <w:t xml:space="preserve">Unit 2, Session 11: </w:t>
            </w:r>
            <w:r>
              <w:rPr>
                <w:b/>
              </w:rPr>
              <w:t>Writing to Grow Research-Based Ideas</w:t>
            </w:r>
          </w:p>
          <w:p w14:paraId="7D10549F" w14:textId="4A67394A" w:rsidR="004D16F4" w:rsidRDefault="004D16F4" w:rsidP="004D16F4"/>
          <w:p w14:paraId="750DA651" w14:textId="769E6046" w:rsidR="004D16F4" w:rsidRDefault="004D16F4" w:rsidP="004D16F4">
            <w:pPr>
              <w:rPr>
                <w:b/>
              </w:rPr>
            </w:pPr>
            <w:r>
              <w:rPr>
                <w:b/>
              </w:rPr>
              <w:t>I can identify the main idea of a text.</w:t>
            </w:r>
          </w:p>
          <w:p w14:paraId="25FAA867" w14:textId="77777777" w:rsidR="004D16F4" w:rsidRPr="004D16F4" w:rsidRDefault="004D16F4" w:rsidP="004D16F4">
            <w:pPr>
              <w:rPr>
                <w:b/>
              </w:rPr>
            </w:pPr>
          </w:p>
          <w:p w14:paraId="2E279E8D" w14:textId="7A2652D7" w:rsidR="004D16F4" w:rsidRDefault="004D16F4" w:rsidP="004D16F4">
            <w:r>
              <w:t xml:space="preserve">8:30-9:00- TTW model the Do’s and Don’ts of researching. TTW review how to write a main idea summary and connect that to how to research a topic. TSW write their research information on notecards at station 1. </w:t>
            </w:r>
          </w:p>
          <w:p w14:paraId="4DA7FB76" w14:textId="52576F30" w:rsidR="004D16F4" w:rsidRPr="004D16F4" w:rsidRDefault="004D16F4" w:rsidP="004D16F4">
            <w:r>
              <w:lastRenderedPageBreak/>
              <w:t xml:space="preserve">9:00-10:30- TSW work at stations while the teacher pulls small groups. </w:t>
            </w:r>
          </w:p>
        </w:tc>
        <w:tc>
          <w:tcPr>
            <w:tcW w:w="2215" w:type="dxa"/>
          </w:tcPr>
          <w:p w14:paraId="2B19C663" w14:textId="77777777" w:rsidR="005A18CC" w:rsidRDefault="004D16F4" w:rsidP="005A18CC">
            <w:pPr>
              <w:rPr>
                <w:b/>
              </w:rPr>
            </w:pPr>
            <w:r>
              <w:rPr>
                <w:b/>
              </w:rPr>
              <w:lastRenderedPageBreak/>
              <w:t>Unit 2, Session 12: Don’t Skip the Hard Stuff</w:t>
            </w:r>
          </w:p>
          <w:p w14:paraId="27C16378" w14:textId="77777777" w:rsidR="004D16F4" w:rsidRDefault="004D16F4" w:rsidP="005A18CC">
            <w:pPr>
              <w:rPr>
                <w:b/>
              </w:rPr>
            </w:pPr>
          </w:p>
          <w:p w14:paraId="05C82A25" w14:textId="35409BAB" w:rsidR="004D16F4" w:rsidRDefault="004D16F4" w:rsidP="005A18CC">
            <w:pPr>
              <w:rPr>
                <w:b/>
              </w:rPr>
            </w:pPr>
            <w:r>
              <w:rPr>
                <w:b/>
              </w:rPr>
              <w:t>I can identify the main idea of a text.</w:t>
            </w:r>
          </w:p>
          <w:p w14:paraId="4F6B8F4E" w14:textId="77777777" w:rsidR="004D16F4" w:rsidRDefault="004D16F4" w:rsidP="005A18CC">
            <w:pPr>
              <w:rPr>
                <w:b/>
              </w:rPr>
            </w:pPr>
          </w:p>
          <w:p w14:paraId="732E303B" w14:textId="32D99CAD" w:rsidR="004D16F4" w:rsidRDefault="004D16F4" w:rsidP="005A18CC">
            <w:r>
              <w:t>8:30-9:</w:t>
            </w:r>
            <w:r>
              <w:t>00</w:t>
            </w:r>
            <w:r>
              <w:t>-</w:t>
            </w:r>
            <w:r>
              <w:t xml:space="preserve"> TTW model how to tackle the technical parts of nonfiction texts by pulling out the main idea. </w:t>
            </w:r>
          </w:p>
          <w:p w14:paraId="5F796B19" w14:textId="30F58F60" w:rsidR="004D16F4" w:rsidRPr="004D16F4" w:rsidRDefault="004D16F4" w:rsidP="005A18CC">
            <w:r>
              <w:t xml:space="preserve">9:00-10:30- TSW work in work stations while the teacher pulls small groups. </w:t>
            </w:r>
          </w:p>
        </w:tc>
        <w:tc>
          <w:tcPr>
            <w:tcW w:w="2146" w:type="dxa"/>
          </w:tcPr>
          <w:p w14:paraId="41028352" w14:textId="77777777" w:rsidR="005A18CC" w:rsidRDefault="004D16F4" w:rsidP="005A18CC">
            <w:pPr>
              <w:rPr>
                <w:b/>
              </w:rPr>
            </w:pPr>
            <w:r>
              <w:rPr>
                <w:b/>
              </w:rPr>
              <w:t>Unit 2, Session 10: Organizing for Drafting</w:t>
            </w:r>
          </w:p>
          <w:p w14:paraId="52CC3147" w14:textId="77777777" w:rsidR="004D16F4" w:rsidRDefault="004D16F4" w:rsidP="005A18CC">
            <w:pPr>
              <w:rPr>
                <w:b/>
              </w:rPr>
            </w:pPr>
          </w:p>
          <w:p w14:paraId="22DCD022" w14:textId="77777777" w:rsidR="004D16F4" w:rsidRDefault="004D16F4" w:rsidP="005A18CC">
            <w:pPr>
              <w:rPr>
                <w:b/>
              </w:rPr>
            </w:pPr>
            <w:r>
              <w:rPr>
                <w:b/>
              </w:rPr>
              <w:t xml:space="preserve">I can use the steps of the writing process, including drafting, revising, and editing. </w:t>
            </w:r>
          </w:p>
          <w:p w14:paraId="2BBCEE48" w14:textId="77777777" w:rsidR="004D16F4" w:rsidRDefault="004D16F4" w:rsidP="005A18CC">
            <w:pPr>
              <w:rPr>
                <w:b/>
              </w:rPr>
            </w:pPr>
          </w:p>
          <w:p w14:paraId="128F858F" w14:textId="33C0086E" w:rsidR="004D16F4" w:rsidRDefault="004D16F4" w:rsidP="005A18CC">
            <w:r>
              <w:t xml:space="preserve">8:30-9:00- TTW model how to set up a draft for an opinion piece of writing using boxes and bullets. </w:t>
            </w:r>
          </w:p>
          <w:p w14:paraId="156FA1C2" w14:textId="32483031" w:rsidR="004D16F4" w:rsidRPr="004D16F4" w:rsidRDefault="004D16F4" w:rsidP="005A18CC">
            <w:r>
              <w:t xml:space="preserve">9:00-10:30- T </w:t>
            </w:r>
            <w:r>
              <w:t>TSW take the Reading Inventory assessment and then go to work stations.</w:t>
            </w:r>
          </w:p>
        </w:tc>
        <w:tc>
          <w:tcPr>
            <w:tcW w:w="2077" w:type="dxa"/>
          </w:tcPr>
          <w:p w14:paraId="488B78F4" w14:textId="77777777" w:rsidR="005A18CC" w:rsidRDefault="004D16F4" w:rsidP="004D16F4">
            <w:pPr>
              <w:rPr>
                <w:b/>
              </w:rPr>
            </w:pPr>
            <w:r>
              <w:rPr>
                <w:b/>
              </w:rPr>
              <w:t xml:space="preserve">Unit 2, Session </w:t>
            </w:r>
            <w:r>
              <w:rPr>
                <w:b/>
              </w:rPr>
              <w:t>11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Building a Cohesive Draft</w:t>
            </w:r>
          </w:p>
          <w:p w14:paraId="45A04919" w14:textId="77777777" w:rsidR="004D16F4" w:rsidRDefault="004D16F4" w:rsidP="004D16F4"/>
          <w:p w14:paraId="7C01EA0C" w14:textId="77777777" w:rsidR="004D16F4" w:rsidRDefault="004D16F4" w:rsidP="004D16F4">
            <w:pPr>
              <w:rPr>
                <w:b/>
              </w:rPr>
            </w:pPr>
            <w:r>
              <w:rPr>
                <w:b/>
              </w:rPr>
              <w:t xml:space="preserve">I can use the steps of the writing process, including drafting, revising, and editing. </w:t>
            </w:r>
          </w:p>
          <w:p w14:paraId="7E4CA4A5" w14:textId="77777777" w:rsidR="004D16F4" w:rsidRDefault="004D16F4" w:rsidP="004D16F4"/>
          <w:p w14:paraId="5076157C" w14:textId="77777777" w:rsidR="004D16F4" w:rsidRDefault="004D16F4" w:rsidP="004D16F4">
            <w:r>
              <w:t xml:space="preserve">8:30-9:00- TTW model how to put together a draft for an opinion piece of writing using transitions. </w:t>
            </w:r>
          </w:p>
          <w:p w14:paraId="2EDACB42" w14:textId="32A94A3D" w:rsidR="004D16F4" w:rsidRDefault="004D16F4" w:rsidP="004D16F4">
            <w:r>
              <w:t xml:space="preserve">9:00-10:30- </w:t>
            </w:r>
            <w:r>
              <w:t>TSW work in work stations while the teacher pulls small groups.</w:t>
            </w:r>
          </w:p>
        </w:tc>
        <w:tc>
          <w:tcPr>
            <w:tcW w:w="2112" w:type="dxa"/>
          </w:tcPr>
          <w:p w14:paraId="71EEC304" w14:textId="33E7AF43" w:rsidR="005A18CC" w:rsidRPr="005A18CC" w:rsidRDefault="005A18CC" w:rsidP="005A18CC">
            <w:r>
              <w:t>TSW</w:t>
            </w:r>
            <w:r w:rsidR="004D16F4">
              <w:t xml:space="preserve"> watch a video about the Northeast Region of the United States. TTW</w:t>
            </w:r>
            <w:r>
              <w:t xml:space="preserve"> review the </w:t>
            </w:r>
            <w:r w:rsidR="004D16F4">
              <w:t xml:space="preserve">Northeast </w:t>
            </w:r>
            <w:r>
              <w:t xml:space="preserve">Region of the US and be given a test over the </w:t>
            </w:r>
            <w:r w:rsidR="004D16F4">
              <w:t xml:space="preserve">Northeast </w:t>
            </w:r>
            <w:r>
              <w:t xml:space="preserve">Region. </w:t>
            </w:r>
            <w:r w:rsidR="004D16F4">
              <w:t xml:space="preserve">TSW take their vocabulary and spelling assessments. TSW continue drafting their opinion pieces. TTW pull small groups, including writing conferencing. 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218F87A0" w14:textId="77777777" w:rsidR="00C255B3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</w:t>
            </w:r>
            <w:r w:rsidR="00C255B3">
              <w:rPr>
                <w:sz w:val="28"/>
                <w:szCs w:val="28"/>
              </w:rPr>
              <w:t>20</w:t>
            </w:r>
          </w:p>
          <w:p w14:paraId="3084B889" w14:textId="1C9E6D1F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</w:t>
            </w:r>
            <w:r w:rsidR="00C255B3">
              <w:rPr>
                <w:sz w:val="28"/>
                <w:szCs w:val="28"/>
              </w:rPr>
              <w:t xml:space="preserve"> Classes</w:t>
            </w:r>
          </w:p>
          <w:p w14:paraId="767D884E" w14:textId="020926D8" w:rsidR="00D55051" w:rsidRDefault="00D55051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C255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-11:35</w:t>
            </w:r>
          </w:p>
        </w:tc>
        <w:tc>
          <w:tcPr>
            <w:tcW w:w="2179" w:type="dxa"/>
          </w:tcPr>
          <w:p w14:paraId="48E31DDC" w14:textId="244A19D9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215" w:type="dxa"/>
          </w:tcPr>
          <w:p w14:paraId="4BFD4EC6" w14:textId="0E4FB525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146" w:type="dxa"/>
          </w:tcPr>
          <w:p w14:paraId="4FC3D134" w14:textId="47AA9B7D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077" w:type="dxa"/>
          </w:tcPr>
          <w:p w14:paraId="263D987A" w14:textId="056EED26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112" w:type="dxa"/>
          </w:tcPr>
          <w:p w14:paraId="240F38F8" w14:textId="2728E997" w:rsidR="00D55051" w:rsidRPr="00D55051" w:rsidRDefault="005A18CC" w:rsidP="005A18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</w:t>
            </w:r>
            <w:r w:rsidR="0096524D">
              <w:rPr>
                <w:sz w:val="28"/>
                <w:szCs w:val="28"/>
              </w:rPr>
              <w:t>55</w:t>
            </w:r>
          </w:p>
          <w:p w14:paraId="2AA1DE63" w14:textId="3423E55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79963DD" w:rsidR="00D55051" w:rsidRPr="007C6969" w:rsidRDefault="004D16F4" w:rsidP="004D16F4">
            <w:pPr>
              <w:rPr>
                <w:b/>
              </w:rPr>
            </w:pPr>
            <w:r>
              <w:t>TTW model the Do’s and Don’ts of researching. TTW review how to write a main idea summary and connect that to how to research a topic. TSW write their</w:t>
            </w:r>
          </w:p>
        </w:tc>
        <w:tc>
          <w:tcPr>
            <w:tcW w:w="2215" w:type="dxa"/>
          </w:tcPr>
          <w:p w14:paraId="595EBDEA" w14:textId="5D828DEB" w:rsidR="00D55051" w:rsidRDefault="004D16F4" w:rsidP="004D16F4">
            <w:r>
              <w:t>TTW model how to tackle the technical parts of nonfiction texts by pulling out the main idea.</w:t>
            </w:r>
          </w:p>
        </w:tc>
        <w:tc>
          <w:tcPr>
            <w:tcW w:w="2146" w:type="dxa"/>
          </w:tcPr>
          <w:p w14:paraId="22A8A65B" w14:textId="1D13778D" w:rsidR="00D55051" w:rsidRDefault="004D16F4" w:rsidP="005A18CC">
            <w:r>
              <w:t>TTW model how to set up a draft for an opinion piece of writing using boxes and bullets.</w:t>
            </w:r>
          </w:p>
        </w:tc>
        <w:tc>
          <w:tcPr>
            <w:tcW w:w="2077" w:type="dxa"/>
          </w:tcPr>
          <w:p w14:paraId="3B02BD90" w14:textId="55C1CC6B" w:rsidR="00D55051" w:rsidRDefault="004D16F4" w:rsidP="005A18CC">
            <w:r>
              <w:t>TTW model how to put together a draft for an opinion piece of writing using transitions.</w:t>
            </w:r>
          </w:p>
        </w:tc>
        <w:tc>
          <w:tcPr>
            <w:tcW w:w="2112" w:type="dxa"/>
          </w:tcPr>
          <w:p w14:paraId="732F023E" w14:textId="315B33D1" w:rsidR="00D55051" w:rsidRPr="005A18CC" w:rsidRDefault="004D16F4" w:rsidP="005A18CC">
            <w:r>
              <w:t>Same as 1</w:t>
            </w:r>
            <w:r w:rsidRPr="004D16F4">
              <w:rPr>
                <w:vertAlign w:val="superscript"/>
              </w:rPr>
              <w:t>st</w:t>
            </w:r>
            <w:r>
              <w:t xml:space="preserve"> period.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C10CD4" w:rsidRDefault="00C10CD4" w:rsidP="00D5505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03AAD" w:rsidRPr="00C10CD4" w:rsidRDefault="00103AAD" w:rsidP="00D5505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C10CD4" w:rsidRPr="00C10CD4" w:rsidRDefault="00C10CD4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use details and examples from a text when </w:t>
            </w:r>
            <w:r w:rsidRPr="00103AAD">
              <w:rPr>
                <w:b/>
              </w:rPr>
              <w:lastRenderedPageBreak/>
              <w:t>explaining what a text says.</w:t>
            </w:r>
          </w:p>
          <w:p w14:paraId="4EB84ACA" w14:textId="77777777" w:rsidR="00D55051" w:rsidRDefault="00D55051" w:rsidP="00103AAD"/>
          <w:p w14:paraId="71757859" w14:textId="0BDA96FB" w:rsidR="00103AAD" w:rsidRPr="000D2F1E" w:rsidRDefault="002D5CBF" w:rsidP="00103AAD"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  <w:tc>
          <w:tcPr>
            <w:tcW w:w="2215" w:type="dxa"/>
          </w:tcPr>
          <w:p w14:paraId="34B60561" w14:textId="4ECB46DE" w:rsidR="00103AAD" w:rsidRDefault="00103AAD" w:rsidP="00D55051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0391FD7A" w14:textId="77777777" w:rsidR="00103AAD" w:rsidRDefault="00103AAD" w:rsidP="00D55051"/>
          <w:p w14:paraId="2866A135" w14:textId="6A3AAFB7" w:rsidR="00D55051" w:rsidRDefault="00A55B70" w:rsidP="00D55051">
            <w:r>
              <w:lastRenderedPageBreak/>
              <w:t xml:space="preserve">TTW review the four strategies for dividing. TSW practice dividing multiple digit-numbers in their chosen strategy.  </w:t>
            </w:r>
          </w:p>
        </w:tc>
        <w:tc>
          <w:tcPr>
            <w:tcW w:w="2146" w:type="dxa"/>
          </w:tcPr>
          <w:p w14:paraId="6BCB602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use details and examples from a text when </w:t>
            </w:r>
            <w:r w:rsidRPr="00103AAD">
              <w:rPr>
                <w:b/>
              </w:rPr>
              <w:lastRenderedPageBreak/>
              <w:t>explaining what a text says.</w:t>
            </w:r>
          </w:p>
          <w:p w14:paraId="3F3EAC04" w14:textId="77777777" w:rsidR="00D55051" w:rsidRDefault="00D55051" w:rsidP="00D55051"/>
          <w:p w14:paraId="1F2D3836" w14:textId="0D23E126" w:rsidR="007755E7" w:rsidRDefault="007755E7" w:rsidP="00D55051"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  <w:tc>
          <w:tcPr>
            <w:tcW w:w="2077" w:type="dxa"/>
          </w:tcPr>
          <w:p w14:paraId="3BC458AC" w14:textId="0A3727D9" w:rsidR="00103AAD" w:rsidRDefault="00103AAD" w:rsidP="00103AAD">
            <w:pPr>
              <w:rPr>
                <w:b/>
              </w:rPr>
            </w:pPr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3C3800EA" w14:textId="77777777" w:rsidR="00103AAD" w:rsidRDefault="00103AAD" w:rsidP="00103AAD">
            <w:pPr>
              <w:rPr>
                <w:b/>
              </w:rPr>
            </w:pPr>
          </w:p>
          <w:p w14:paraId="776CC82D" w14:textId="23D9A915" w:rsidR="00D55051" w:rsidRDefault="00A55B70" w:rsidP="00D55051">
            <w:r>
              <w:lastRenderedPageBreak/>
              <w:t>TTW review the four strategies for dividing. TSW practice dividing multiple digit-numbers in their chosen strategy.</w:t>
            </w:r>
          </w:p>
        </w:tc>
        <w:tc>
          <w:tcPr>
            <w:tcW w:w="2112" w:type="dxa"/>
          </w:tcPr>
          <w:p w14:paraId="74357ABB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use details and examples from a text when </w:t>
            </w:r>
            <w:r w:rsidRPr="00103AAD">
              <w:rPr>
                <w:b/>
              </w:rPr>
              <w:lastRenderedPageBreak/>
              <w:t>explaining what a text says.</w:t>
            </w:r>
          </w:p>
          <w:p w14:paraId="5943935F" w14:textId="77777777" w:rsidR="00D55051" w:rsidRDefault="00D55051" w:rsidP="00D55051">
            <w:pPr>
              <w:rPr>
                <w:b/>
              </w:rPr>
            </w:pPr>
          </w:p>
          <w:p w14:paraId="084128AE" w14:textId="10797B55" w:rsidR="007755E7" w:rsidRPr="00D55051" w:rsidRDefault="007755E7" w:rsidP="00D55051">
            <w:pPr>
              <w:rPr>
                <w:b/>
              </w:rPr>
            </w:pPr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</w:tr>
      <w:tr w:rsidR="005A18CC" w14:paraId="52EA9C3E" w14:textId="77777777">
        <w:trPr>
          <w:trHeight w:val="500"/>
        </w:trPr>
        <w:tc>
          <w:tcPr>
            <w:tcW w:w="2406" w:type="dxa"/>
          </w:tcPr>
          <w:p w14:paraId="78A70546" w14:textId="1269FBEB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1:30-2:50</w:t>
            </w:r>
          </w:p>
          <w:p w14:paraId="323A1306" w14:textId="699C6910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7819ADFF" w14:textId="06F0945A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One is </w:t>
            </w:r>
            <w:r w:rsidR="004D16F4">
              <w:rPr>
                <w:b/>
                <w:szCs w:val="28"/>
              </w:rPr>
              <w:t xml:space="preserve">Research </w:t>
            </w:r>
            <w:r w:rsidRPr="005A18CC">
              <w:rPr>
                <w:b/>
                <w:szCs w:val="28"/>
              </w:rPr>
              <w:t>It!</w:t>
            </w:r>
            <w:r>
              <w:rPr>
                <w:b/>
                <w:szCs w:val="28"/>
              </w:rPr>
              <w:t xml:space="preserve"> </w:t>
            </w:r>
            <w:r w:rsidR="004D16F4" w:rsidRPr="005A18CC">
              <w:rPr>
                <w:b/>
                <w:szCs w:val="28"/>
              </w:rPr>
              <w:t>I can</w:t>
            </w:r>
            <w:r w:rsidR="004D16F4">
              <w:rPr>
                <w:b/>
                <w:szCs w:val="28"/>
              </w:rPr>
              <w:t xml:space="preserve"> research using nonfiction texts</w:t>
            </w:r>
          </w:p>
          <w:p w14:paraId="0C3508B9" w14:textId="77777777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5ED53596" w14:textId="472B89D6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>Station Three is Word Study.</w:t>
            </w:r>
            <w:r>
              <w:rPr>
                <w:b/>
                <w:szCs w:val="28"/>
              </w:rPr>
              <w:t xml:space="preserve"> I can identify and use the </w:t>
            </w:r>
            <w:r w:rsidR="004D16F4">
              <w:rPr>
                <w:b/>
                <w:szCs w:val="28"/>
              </w:rPr>
              <w:t>suffix -able and -ible.</w:t>
            </w:r>
            <w:bookmarkStart w:id="0" w:name="_GoBack"/>
            <w:bookmarkEnd w:id="0"/>
          </w:p>
          <w:p w14:paraId="206CD2D8" w14:textId="3D9BBF66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31501F2C" w14:textId="09E16158" w:rsidR="005A18CC" w:rsidRPr="00720D85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  <w:p w14:paraId="71157261" w14:textId="60220F46" w:rsidR="005A18CC" w:rsidRDefault="005A18CC" w:rsidP="005A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5D12DC7D" w14:textId="377BD44A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248BFD0A" w14:textId="74BA6F12" w:rsidR="005A18CC" w:rsidRDefault="005A18CC" w:rsidP="005A18CC">
            <w:r>
              <w:t>1:46-2:01- TSW work in their second station.</w:t>
            </w:r>
          </w:p>
          <w:p w14:paraId="2F440C7C" w14:textId="4C00C816" w:rsidR="005A18CC" w:rsidRDefault="005A18CC" w:rsidP="005A18CC">
            <w:r>
              <w:t>2:02-2:17- TSW work in their third work station.</w:t>
            </w:r>
          </w:p>
          <w:p w14:paraId="5508C271" w14:textId="628D57BF" w:rsidR="005A18CC" w:rsidRDefault="005A18CC" w:rsidP="005A18CC">
            <w:r>
              <w:t>2:18-2:33- TSW work in their fourth station.</w:t>
            </w:r>
          </w:p>
          <w:p w14:paraId="636C20BD" w14:textId="28DF9708" w:rsidR="005A18CC" w:rsidRDefault="005A18CC" w:rsidP="005A18CC">
            <w:r>
              <w:t>2:34-2:49- TSW work in their final station.</w:t>
            </w:r>
          </w:p>
          <w:p w14:paraId="5ED1F670" w14:textId="0DE79E5C" w:rsidR="005A18CC" w:rsidRDefault="005A18CC" w:rsidP="005A18CC"/>
        </w:tc>
        <w:tc>
          <w:tcPr>
            <w:tcW w:w="2215" w:type="dxa"/>
          </w:tcPr>
          <w:p w14:paraId="53424843" w14:textId="77777777" w:rsidR="005A18CC" w:rsidRDefault="005A18CC" w:rsidP="005A18CC">
            <w:r>
              <w:t xml:space="preserve">1:30-1:45- TSW work in their first station. </w:t>
            </w:r>
          </w:p>
          <w:p w14:paraId="30DB0D74" w14:textId="77777777" w:rsidR="005A18CC" w:rsidRDefault="005A18CC" w:rsidP="005A18CC">
            <w:r>
              <w:t>1:46-2:01- TSW work in their second station.</w:t>
            </w:r>
          </w:p>
          <w:p w14:paraId="5E9FF02F" w14:textId="77777777" w:rsidR="005A18CC" w:rsidRDefault="005A18CC" w:rsidP="005A18CC">
            <w:r>
              <w:t>2:02-2:17- TSW work in their third work station.</w:t>
            </w:r>
          </w:p>
          <w:p w14:paraId="38CE1B22" w14:textId="77777777" w:rsidR="005A18CC" w:rsidRDefault="005A18CC" w:rsidP="005A18CC">
            <w:r>
              <w:t>2:18-2:33- TSW work in their fourth station.</w:t>
            </w:r>
          </w:p>
          <w:p w14:paraId="55F3BBF2" w14:textId="77777777" w:rsidR="005A18CC" w:rsidRDefault="005A18CC" w:rsidP="005A18CC">
            <w:r>
              <w:t>2:34-2:49- TSW work in their final station.</w:t>
            </w:r>
          </w:p>
          <w:p w14:paraId="37E802A0" w14:textId="605075A5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5A18CC" w:rsidRDefault="005A18CC" w:rsidP="005A18CC">
            <w:r>
              <w:t xml:space="preserve">1:30-1:45- TSW work in their first station. </w:t>
            </w:r>
          </w:p>
          <w:p w14:paraId="1ED227A8" w14:textId="77777777" w:rsidR="005A18CC" w:rsidRDefault="005A18CC" w:rsidP="005A18CC">
            <w:r>
              <w:t>1:46-2:01- TSW work in their second station.</w:t>
            </w:r>
          </w:p>
          <w:p w14:paraId="7F480B0E" w14:textId="77777777" w:rsidR="005A18CC" w:rsidRDefault="005A18CC" w:rsidP="005A18CC">
            <w:r>
              <w:t>2:02-2:17- TSW work in their third work station.</w:t>
            </w:r>
          </w:p>
          <w:p w14:paraId="09DD0CAE" w14:textId="77777777" w:rsidR="005A18CC" w:rsidRDefault="005A18CC" w:rsidP="005A18CC">
            <w:r>
              <w:t>2:18-2:33- TSW work in their fourth station.</w:t>
            </w:r>
          </w:p>
          <w:p w14:paraId="003C149B" w14:textId="77777777" w:rsidR="005A18CC" w:rsidRDefault="005A18CC" w:rsidP="005A18CC">
            <w:r>
              <w:t>2:34-2:49- TSW work in their final station.</w:t>
            </w:r>
          </w:p>
          <w:p w14:paraId="5AB98918" w14:textId="09BE348E" w:rsidR="005A18CC" w:rsidRDefault="005A18CC" w:rsidP="005A18CC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5A18CC" w:rsidRDefault="005A18CC" w:rsidP="005A18CC">
            <w:r>
              <w:t xml:space="preserve">1:30-1:45- TSW work in their first station. </w:t>
            </w:r>
          </w:p>
          <w:p w14:paraId="69507553" w14:textId="77777777" w:rsidR="005A18CC" w:rsidRDefault="005A18CC" w:rsidP="005A18CC">
            <w:r>
              <w:t>1:46-2:01- TSW work in their second station.</w:t>
            </w:r>
          </w:p>
          <w:p w14:paraId="4EB1DF26" w14:textId="77777777" w:rsidR="005A18CC" w:rsidRDefault="005A18CC" w:rsidP="005A18CC">
            <w:r>
              <w:t>2:02-2:17- TSW work in their third work station.</w:t>
            </w:r>
          </w:p>
          <w:p w14:paraId="18CA8129" w14:textId="77777777" w:rsidR="005A18CC" w:rsidRDefault="005A18CC" w:rsidP="005A18CC">
            <w:r>
              <w:t>2:18-2:33- TSW work in their fourth station.</w:t>
            </w:r>
          </w:p>
          <w:p w14:paraId="2BC9B8E5" w14:textId="77777777" w:rsidR="005A18CC" w:rsidRDefault="005A18CC" w:rsidP="005A18CC">
            <w:r>
              <w:t>2:34-2:49- TSW work in their final station.</w:t>
            </w:r>
          </w:p>
          <w:p w14:paraId="1ACD36D0" w14:textId="5F41E78B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12" w:type="dxa"/>
          </w:tcPr>
          <w:p w14:paraId="4DBC7BEA" w14:textId="506FF213" w:rsidR="005A18CC" w:rsidRPr="005A18CC" w:rsidRDefault="005A18CC" w:rsidP="005A18CC">
            <w:r>
              <w:t xml:space="preserve">TSW finish their work stations and write their final summary. TSW take their vocabulary quiz. TSW review and take a quiz over the Southeast Region of the US. </w:t>
            </w:r>
          </w:p>
        </w:tc>
      </w:tr>
      <w:tr w:rsidR="005A18CC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2:50 – 3:00</w:t>
            </w:r>
          </w:p>
          <w:p w14:paraId="7250C9C0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5A18CC" w:rsidRDefault="005A18CC" w:rsidP="005A18CC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5A18CC" w:rsidRPr="00D55051" w:rsidRDefault="005A18CC" w:rsidP="005A18CC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5A18CC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5A18CC" w:rsidRDefault="005A18CC" w:rsidP="005A18CC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AE23102" w14:textId="2DB586FC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F37FE61" w14:textId="145265C3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5A18CC" w:rsidRDefault="005A18CC" w:rsidP="005A18CC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5C77B93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5A18CC" w:rsidRPr="00D55051" w:rsidRDefault="005A18CC" w:rsidP="005A18CC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3FFB76C7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5A18CC" w:rsidRPr="00D55051" w:rsidRDefault="005A18CC" w:rsidP="005A18CC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945A" w14:textId="77777777" w:rsidR="00797784" w:rsidRDefault="00797784">
      <w:r>
        <w:separator/>
      </w:r>
    </w:p>
  </w:endnote>
  <w:endnote w:type="continuationSeparator" w:id="0">
    <w:p w14:paraId="50B9DAD9" w14:textId="77777777" w:rsidR="00797784" w:rsidRDefault="0079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C982" w14:textId="77777777" w:rsidR="00797784" w:rsidRDefault="00797784">
      <w:r>
        <w:separator/>
      </w:r>
    </w:p>
  </w:footnote>
  <w:footnote w:type="continuationSeparator" w:id="0">
    <w:p w14:paraId="3A095DAB" w14:textId="77777777" w:rsidR="00797784" w:rsidRDefault="0079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5D5004E4" w:rsidR="002476FC" w:rsidRDefault="005A18CC" w:rsidP="005A18C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December </w:t>
    </w:r>
    <w:r w:rsidR="004D16F4">
      <w:rPr>
        <w:b/>
        <w:color w:val="000000"/>
        <w:sz w:val="32"/>
        <w:szCs w:val="32"/>
      </w:rPr>
      <w:t>10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 xml:space="preserve">December </w:t>
    </w:r>
    <w:r w:rsidR="004D16F4">
      <w:rPr>
        <w:b/>
        <w:color w:val="000000"/>
        <w:sz w:val="32"/>
        <w:szCs w:val="32"/>
      </w:rPr>
      <w:t>14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744E8"/>
    <w:rsid w:val="000750D8"/>
    <w:rsid w:val="000D2F1E"/>
    <w:rsid w:val="00103AAD"/>
    <w:rsid w:val="00143E3C"/>
    <w:rsid w:val="00191AE2"/>
    <w:rsid w:val="001B6446"/>
    <w:rsid w:val="001C4C0C"/>
    <w:rsid w:val="00236326"/>
    <w:rsid w:val="002476FC"/>
    <w:rsid w:val="00273F48"/>
    <w:rsid w:val="002A0A7E"/>
    <w:rsid w:val="002A4D1D"/>
    <w:rsid w:val="002A503B"/>
    <w:rsid w:val="002D5CBF"/>
    <w:rsid w:val="00367879"/>
    <w:rsid w:val="00384BA9"/>
    <w:rsid w:val="003A6D00"/>
    <w:rsid w:val="003A7F28"/>
    <w:rsid w:val="003C307F"/>
    <w:rsid w:val="003E6EA1"/>
    <w:rsid w:val="004123B9"/>
    <w:rsid w:val="004315DC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D0C72"/>
    <w:rsid w:val="005D1AED"/>
    <w:rsid w:val="005E2F0C"/>
    <w:rsid w:val="005F7BC9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77AE"/>
    <w:rsid w:val="00720D85"/>
    <w:rsid w:val="0074290C"/>
    <w:rsid w:val="007755E7"/>
    <w:rsid w:val="00797784"/>
    <w:rsid w:val="007B35E7"/>
    <w:rsid w:val="007C6969"/>
    <w:rsid w:val="007E1E88"/>
    <w:rsid w:val="008450B1"/>
    <w:rsid w:val="008604F0"/>
    <w:rsid w:val="00861F61"/>
    <w:rsid w:val="008D1003"/>
    <w:rsid w:val="008F2984"/>
    <w:rsid w:val="009177E9"/>
    <w:rsid w:val="00955814"/>
    <w:rsid w:val="0096524D"/>
    <w:rsid w:val="00A27E7B"/>
    <w:rsid w:val="00A55B70"/>
    <w:rsid w:val="00A735CF"/>
    <w:rsid w:val="00AA5C49"/>
    <w:rsid w:val="00AB0771"/>
    <w:rsid w:val="00B308F6"/>
    <w:rsid w:val="00B5450E"/>
    <w:rsid w:val="00B558B0"/>
    <w:rsid w:val="00B82034"/>
    <w:rsid w:val="00C10CD4"/>
    <w:rsid w:val="00C252EA"/>
    <w:rsid w:val="00C255B3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024B7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2018-12-07T03:10:00Z</dcterms:created>
  <dcterms:modified xsi:type="dcterms:W3CDTF">2018-12-07T03:10:00Z</dcterms:modified>
</cp:coreProperties>
</file>